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CE" w:rsidRPr="005D17A7" w:rsidRDefault="00B436CE" w:rsidP="00B436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436CE" w:rsidRDefault="00B436CE" w:rsidP="00B436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A1D57" w:rsidRDefault="000A1D57" w:rsidP="00B436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A1D57" w:rsidRPr="00F8299F" w:rsidRDefault="000A1D57" w:rsidP="00B436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436CE" w:rsidRPr="00F8299F" w:rsidRDefault="00B436CE" w:rsidP="00B436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8299F">
        <w:rPr>
          <w:rFonts w:ascii="Times New Roman" w:hAnsi="Times New Roman" w:cs="Times New Roman"/>
          <w:b/>
          <w:i/>
          <w:sz w:val="32"/>
          <w:szCs w:val="32"/>
        </w:rPr>
        <w:t xml:space="preserve">Программа итогового контроля по </w:t>
      </w:r>
      <w:r w:rsidRPr="00F8299F">
        <w:rPr>
          <w:rFonts w:ascii="Times New Roman" w:hAnsi="Times New Roman" w:cs="Times New Roman"/>
          <w:b/>
          <w:i/>
          <w:sz w:val="32"/>
          <w:szCs w:val="32"/>
          <w:lang w:val="kk-KZ"/>
        </w:rPr>
        <w:t>дисциплине</w:t>
      </w:r>
    </w:p>
    <w:p w:rsidR="00B436CE" w:rsidRDefault="00B436CE" w:rsidP="00B436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C7135" w:rsidRDefault="00CC7135" w:rsidP="00B436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436CE" w:rsidRPr="00F8299F" w:rsidRDefault="00660567" w:rsidP="00B436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660567">
        <w:rPr>
          <w:rFonts w:ascii="Times New Roman" w:hAnsi="Times New Roman" w:cs="Times New Roman"/>
          <w:b/>
          <w:i/>
          <w:sz w:val="24"/>
          <w:szCs w:val="24"/>
          <w:u w:val="single"/>
        </w:rPr>
        <w:t>Безопасность вычислительных систем и сетей</w:t>
      </w:r>
      <w:r w:rsidR="00B436CE" w:rsidRPr="00F8299F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B436CE" w:rsidRPr="00F8299F" w:rsidRDefault="00B436CE" w:rsidP="00B436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436CE" w:rsidRPr="00F8299F" w:rsidRDefault="00C55697" w:rsidP="00B436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2024/2025</w:t>
      </w:r>
      <w:r w:rsidR="00B436CE" w:rsidRPr="00F8299F">
        <w:rPr>
          <w:rFonts w:ascii="Times New Roman" w:hAnsi="Times New Roman" w:cs="Times New Roman"/>
          <w:b/>
          <w:i/>
          <w:sz w:val="24"/>
          <w:szCs w:val="24"/>
        </w:rPr>
        <w:t xml:space="preserve">учебный год </w:t>
      </w:r>
    </w:p>
    <w:p w:rsidR="00B436CE" w:rsidRPr="00F8299F" w:rsidRDefault="00B436CE" w:rsidP="00B436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436CE" w:rsidRPr="00F8299F" w:rsidRDefault="00B436CE" w:rsidP="00B436C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299F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:rsidR="00B436CE" w:rsidRPr="00F8299F" w:rsidRDefault="00B436CE" w:rsidP="00B43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36CE" w:rsidRPr="00F8299F" w:rsidRDefault="00B436CE" w:rsidP="00B436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36CE" w:rsidRPr="00F8299F" w:rsidRDefault="00B436CE" w:rsidP="00B436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6CE" w:rsidRPr="00F8299F" w:rsidRDefault="00B436CE" w:rsidP="00B436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Факультет</w:t>
      </w:r>
      <w:r w:rsidR="006605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0567" w:rsidRPr="00660567">
        <w:rPr>
          <w:rFonts w:ascii="Times New Roman" w:hAnsi="Times New Roman" w:cs="Times New Roman"/>
          <w:i/>
          <w:sz w:val="24"/>
          <w:szCs w:val="24"/>
          <w:u w:val="single"/>
        </w:rPr>
        <w:t>информационных технологий</w:t>
      </w:r>
    </w:p>
    <w:p w:rsidR="00B436CE" w:rsidRPr="00660567" w:rsidRDefault="00B436CE" w:rsidP="00B436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Кафедра</w:t>
      </w:r>
      <w:r w:rsidR="006605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0567" w:rsidRPr="00660567">
        <w:rPr>
          <w:rFonts w:ascii="Times New Roman" w:hAnsi="Times New Roman" w:cs="Times New Roman"/>
          <w:i/>
          <w:sz w:val="24"/>
          <w:szCs w:val="24"/>
          <w:u w:val="single"/>
        </w:rPr>
        <w:t xml:space="preserve">«Искусственный интеллект и </w:t>
      </w:r>
      <w:proofErr w:type="spellStart"/>
      <w:r w:rsidR="00660567" w:rsidRPr="0066056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Bigdata</w:t>
      </w:r>
      <w:proofErr w:type="spellEnd"/>
      <w:r w:rsidR="00660567" w:rsidRPr="00660567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</w:p>
    <w:p w:rsidR="00B436CE" w:rsidRPr="00F8299F" w:rsidRDefault="00B436CE" w:rsidP="00B436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="00660567">
        <w:rPr>
          <w:rFonts w:ascii="Times New Roman" w:hAnsi="Times New Roman" w:cs="Times New Roman"/>
          <w:b/>
          <w:sz w:val="24"/>
          <w:szCs w:val="24"/>
        </w:rPr>
        <w:t>:</w:t>
      </w:r>
    </w:p>
    <w:p w:rsidR="00B436CE" w:rsidRPr="00660567" w:rsidRDefault="00B436CE" w:rsidP="00EF753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66056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 w:eastAsia="ar-SA"/>
        </w:rPr>
        <w:t>«</w:t>
      </w:r>
      <w:r w:rsidR="00EF753F" w:rsidRPr="006605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6B07113 Интеллектуальные системы управления</w:t>
      </w:r>
      <w:r w:rsidRPr="0066056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 w:eastAsia="ar-SA"/>
        </w:rPr>
        <w:t>»</w:t>
      </w:r>
    </w:p>
    <w:p w:rsidR="00B436CE" w:rsidRPr="00F8299F" w:rsidRDefault="00B436CE" w:rsidP="00B436C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F8299F">
        <w:rPr>
          <w:rFonts w:ascii="Times New Roman" w:hAnsi="Times New Roman" w:cs="Times New Roman"/>
          <w:sz w:val="24"/>
          <w:szCs w:val="24"/>
        </w:rPr>
        <w:t xml:space="preserve">: </w:t>
      </w:r>
      <w:r w:rsidRPr="00F8299F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:rsidR="00B436CE" w:rsidRPr="00F8299F" w:rsidRDefault="00B436CE" w:rsidP="00B436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="0066056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B5EF7" w:rsidRPr="006605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/>
        </w:rPr>
        <w:t>бакалавр</w:t>
      </w:r>
    </w:p>
    <w:p w:rsidR="00B436CE" w:rsidRPr="00F8299F" w:rsidRDefault="00B436CE" w:rsidP="00B436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Курс</w:t>
      </w:r>
      <w:r w:rsidRPr="00F8299F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60567" w:rsidRPr="00660567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4</w:t>
      </w:r>
    </w:p>
    <w:p w:rsidR="00B436CE" w:rsidRPr="00F8299F" w:rsidRDefault="00B436CE" w:rsidP="00B436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F8299F">
        <w:rPr>
          <w:rFonts w:ascii="Times New Roman" w:hAnsi="Times New Roman" w:cs="Times New Roman"/>
          <w:sz w:val="24"/>
          <w:szCs w:val="24"/>
        </w:rPr>
        <w:t xml:space="preserve">: </w:t>
      </w:r>
      <w:r w:rsidR="00C55697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Кунелбаев М.М</w:t>
      </w:r>
      <w:bookmarkStart w:id="0" w:name="_GoBack"/>
      <w:bookmarkEnd w:id="0"/>
      <w:r w:rsidR="00660567" w:rsidRPr="00660567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.</w:t>
      </w:r>
    </w:p>
    <w:p w:rsidR="00B436CE" w:rsidRPr="00F8299F" w:rsidRDefault="00B436CE" w:rsidP="00B436C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="00660567">
        <w:rPr>
          <w:rFonts w:ascii="Times New Roman" w:hAnsi="Times New Roman" w:cs="Times New Roman"/>
          <w:sz w:val="24"/>
          <w:szCs w:val="24"/>
        </w:rPr>
        <w:t xml:space="preserve"> – </w:t>
      </w:r>
      <w:r w:rsidRPr="00F8299F">
        <w:rPr>
          <w:rFonts w:ascii="Times New Roman" w:hAnsi="Times New Roman" w:cs="Times New Roman"/>
          <w:i/>
          <w:sz w:val="24"/>
          <w:szCs w:val="24"/>
          <w:u w:val="single"/>
        </w:rPr>
        <w:t>устн</w:t>
      </w:r>
      <w:r w:rsidR="003B5EF7" w:rsidRPr="00F8299F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</w:p>
    <w:p w:rsidR="00B436CE" w:rsidRPr="00F8299F" w:rsidRDefault="00B436CE" w:rsidP="00CC713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="006605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99F">
        <w:rPr>
          <w:rFonts w:ascii="Times New Roman" w:hAnsi="Times New Roman" w:cs="Times New Roman"/>
          <w:sz w:val="24"/>
          <w:szCs w:val="24"/>
        </w:rPr>
        <w:t xml:space="preserve">- </w:t>
      </w:r>
      <w:r w:rsidRPr="006605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</w:t>
      </w:r>
      <w:r w:rsidR="00CC7135" w:rsidRPr="006605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</w:t>
      </w:r>
      <w:r w:rsidRPr="006605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лайн</w:t>
      </w:r>
    </w:p>
    <w:p w:rsidR="00B436CE" w:rsidRPr="00F8299F" w:rsidRDefault="00B436C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8299F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B436CE" w:rsidRPr="00F8299F" w:rsidRDefault="000C505F" w:rsidP="000C505F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lastRenderedPageBreak/>
        <w:t>ТЕМАТИЧЕСКАЯ ПРОГРАММА ДИСЦИПЛИНЫ НА ОСНОВЕ ТЕМ МОДУЛЕЙ, ЛЕКЦИЙ, СЕМИНАРОВ</w:t>
      </w:r>
    </w:p>
    <w:p w:rsidR="000C505F" w:rsidRDefault="000C505F">
      <w:pPr>
        <w:rPr>
          <w:rFonts w:ascii="Times New Roman" w:hAnsi="Times New Roman" w:cs="Times New Roman"/>
          <w:sz w:val="24"/>
          <w:szCs w:val="24"/>
          <w:highlight w:val="magenta"/>
        </w:rPr>
      </w:pP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Классификация компьютерных преступлений.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Пользователи и злоумышленники в Интернете.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Защита от компьютерных вирусов и заражение компьютера.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Средства противодействия угрозам безопасности.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Архитектура управления безопасностью ИТ-среды.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Виды средств контроля целостности данных, цифровые подписи и сертификаты.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Обеспечение целостности баз данных.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Обеспечение безопасности сетевых устройств.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Аутентификация, авторизация и учет.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Угрозы безопасности операционных систем.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Системы обнаружения атак и технологии обнаружения атак.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 Линейное программирование и симплекс-методы.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13. Проактивная безопасность и планирование инцидентов.</w:t>
      </w:r>
    </w:p>
    <w:p w:rsidR="00660567" w:rsidRDefault="00660567" w:rsidP="006605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 Управление инцидентами и реагирование на угрозы.</w:t>
      </w:r>
    </w:p>
    <w:p w:rsidR="00B436CE" w:rsidRPr="00660567" w:rsidRDefault="00B436CE">
      <w:pPr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:rsidR="00B436CE" w:rsidRPr="00F8299F" w:rsidRDefault="000C505F" w:rsidP="000C50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МЕТОДИЧЕСКИЕ УКАЗАНИЯ ДЛЯ ВЫПОЛНЕНИЯ ЗАДАНИЯ ИТОГОВОГО КОНТРОЛЯ ПО ВЫБРАННОЙ ФОРМЕ</w:t>
      </w:r>
    </w:p>
    <w:p w:rsidR="00F8299F" w:rsidRDefault="00F8299F" w:rsidP="00535A7A">
      <w:pPr>
        <w:pStyle w:val="Default"/>
        <w:rPr>
          <w:b/>
          <w:bCs/>
          <w:sz w:val="23"/>
          <w:szCs w:val="23"/>
        </w:rPr>
      </w:pPr>
    </w:p>
    <w:p w:rsidR="00535A7A" w:rsidRPr="00F8299F" w:rsidRDefault="00535A7A" w:rsidP="00535A7A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Стандартный экзамен: </w:t>
      </w:r>
      <w:r w:rsidR="00BD02C3">
        <w:rPr>
          <w:bCs/>
          <w:i/>
          <w:sz w:val="23"/>
          <w:szCs w:val="23"/>
        </w:rPr>
        <w:t>устно</w:t>
      </w:r>
    </w:p>
    <w:p w:rsidR="00CC7135" w:rsidRPr="00660567" w:rsidRDefault="00535A7A" w:rsidP="00660567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>Формат экзамена</w:t>
      </w:r>
      <w:r w:rsidR="00660567" w:rsidRPr="00F8299F">
        <w:rPr>
          <w:b/>
          <w:bCs/>
          <w:sz w:val="23"/>
          <w:szCs w:val="23"/>
        </w:rPr>
        <w:t>:</w:t>
      </w:r>
      <w:r w:rsidR="00660567">
        <w:rPr>
          <w:b/>
          <w:bCs/>
          <w:sz w:val="23"/>
          <w:szCs w:val="23"/>
        </w:rPr>
        <w:t xml:space="preserve"> </w:t>
      </w:r>
      <w:r w:rsidR="00CC7135">
        <w:rPr>
          <w:bCs/>
          <w:i/>
          <w:sz w:val="23"/>
          <w:szCs w:val="23"/>
        </w:rPr>
        <w:t>офлайн</w:t>
      </w:r>
      <w:r w:rsidRPr="00F8299F">
        <w:rPr>
          <w:b/>
          <w:bCs/>
          <w:sz w:val="23"/>
          <w:szCs w:val="23"/>
        </w:rPr>
        <w:t xml:space="preserve">. </w:t>
      </w:r>
    </w:p>
    <w:p w:rsidR="006B4166" w:rsidRPr="00660567" w:rsidRDefault="006B4166" w:rsidP="006605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056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</w:t>
      </w:r>
      <w:proofErr w:type="spellStart"/>
      <w:r w:rsidRPr="00660567">
        <w:rPr>
          <w:rFonts w:ascii="Times New Roman" w:hAnsi="Times New Roman" w:cs="Times New Roman"/>
          <w:b/>
          <w:color w:val="000000"/>
          <w:sz w:val="24"/>
          <w:szCs w:val="24"/>
        </w:rPr>
        <w:t>бщее</w:t>
      </w:r>
      <w:proofErr w:type="spellEnd"/>
      <w:r w:rsidRPr="006605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число экзаменационных вопросов по дисциплине:</w:t>
      </w:r>
      <w:r w:rsidR="00660567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66056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– 15 вопросов</w:t>
      </w:r>
      <w:r w:rsidR="006605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93E78" w:rsidRPr="00F8299F" w:rsidRDefault="00E93E78" w:rsidP="003B5EF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</w:p>
    <w:p w:rsidR="003B5EF7" w:rsidRPr="00F8299F" w:rsidRDefault="003B5EF7" w:rsidP="003B5EF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F8299F" w:rsidRPr="00F8299F" w:rsidRDefault="000C505F" w:rsidP="000C505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ОСНОВНЫЕ ЭТАПЫ РАБОТЫ ПО ИНСТРУКЦИИ</w:t>
      </w:r>
    </w:p>
    <w:p w:rsidR="00D67B27" w:rsidRPr="00F8299F" w:rsidRDefault="00D67B27" w:rsidP="00D67B27">
      <w:pPr>
        <w:pStyle w:val="Default"/>
        <w:rPr>
          <w:b/>
          <w:bCs/>
          <w:sz w:val="23"/>
          <w:szCs w:val="23"/>
        </w:rPr>
      </w:pPr>
    </w:p>
    <w:p w:rsidR="00D67B27" w:rsidRPr="00F8299F" w:rsidRDefault="00D67B27" w:rsidP="00D67B27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Длительность </w:t>
      </w:r>
    </w:p>
    <w:p w:rsidR="00D67B27" w:rsidRPr="00F8299F" w:rsidRDefault="00D67B27" w:rsidP="00D67B27">
      <w:pPr>
        <w:pStyle w:val="Default"/>
        <w:rPr>
          <w:sz w:val="23"/>
          <w:szCs w:val="23"/>
        </w:rPr>
      </w:pPr>
      <w:r w:rsidRPr="00F8299F">
        <w:rPr>
          <w:sz w:val="23"/>
          <w:szCs w:val="23"/>
        </w:rPr>
        <w:t xml:space="preserve">Время на подготовку – </w:t>
      </w:r>
      <w:r w:rsidR="00770F97">
        <w:rPr>
          <w:sz w:val="23"/>
          <w:szCs w:val="23"/>
        </w:rPr>
        <w:t>20 минут</w:t>
      </w:r>
      <w:r w:rsidRPr="00F8299F">
        <w:rPr>
          <w:sz w:val="23"/>
          <w:szCs w:val="23"/>
        </w:rPr>
        <w:t xml:space="preserve">. </w:t>
      </w:r>
    </w:p>
    <w:p w:rsidR="00D67B27" w:rsidRPr="00F8299F" w:rsidRDefault="00D67B27" w:rsidP="00770F97">
      <w:pPr>
        <w:pStyle w:val="Default"/>
        <w:rPr>
          <w:sz w:val="23"/>
          <w:szCs w:val="23"/>
        </w:rPr>
      </w:pPr>
      <w:r w:rsidRPr="00F8299F">
        <w:rPr>
          <w:sz w:val="23"/>
          <w:szCs w:val="23"/>
        </w:rPr>
        <w:t>Время на ответ –</w:t>
      </w:r>
      <w:r w:rsidR="00770F97">
        <w:rPr>
          <w:sz w:val="23"/>
          <w:szCs w:val="23"/>
        </w:rPr>
        <w:t xml:space="preserve"> </w:t>
      </w:r>
      <w:r w:rsidR="00770F97" w:rsidRPr="00770F97">
        <w:rPr>
          <w:sz w:val="23"/>
          <w:szCs w:val="23"/>
        </w:rPr>
        <w:t xml:space="preserve">15 </w:t>
      </w:r>
      <w:r w:rsidRPr="00770F97">
        <w:rPr>
          <w:sz w:val="23"/>
          <w:szCs w:val="23"/>
        </w:rPr>
        <w:t>минут.</w:t>
      </w:r>
    </w:p>
    <w:p w:rsidR="00770F97" w:rsidRDefault="00770F97" w:rsidP="00770F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0F97" w:rsidRDefault="00621D0C" w:rsidP="00770F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Экзаменационный билет содержит </w:t>
      </w:r>
      <w:r w:rsidRPr="00770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вопроса: </w:t>
      </w:r>
      <w:r w:rsidRPr="00770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вопроса по теории</w:t>
      </w:r>
      <w:r w:rsidR="00770F97">
        <w:rPr>
          <w:rFonts w:ascii="Times New Roman" w:hAnsi="Times New Roman" w:cs="Times New Roman"/>
          <w:color w:val="000000"/>
          <w:sz w:val="24"/>
          <w:szCs w:val="24"/>
        </w:rPr>
        <w:t xml:space="preserve"> (30%)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70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0F9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C4C5B">
        <w:rPr>
          <w:rFonts w:ascii="Times New Roman" w:hAnsi="Times New Roman" w:cs="Times New Roman"/>
          <w:color w:val="000000"/>
          <w:sz w:val="24"/>
          <w:szCs w:val="24"/>
        </w:rPr>
        <w:t xml:space="preserve"> вопрос практическое задание</w:t>
      </w:r>
      <w:r w:rsidR="00770F97">
        <w:rPr>
          <w:rFonts w:ascii="Times New Roman" w:hAnsi="Times New Roman" w:cs="Times New Roman"/>
          <w:color w:val="000000"/>
          <w:sz w:val="24"/>
          <w:szCs w:val="24"/>
        </w:rPr>
        <w:t xml:space="preserve"> (40%).</w:t>
      </w:r>
    </w:p>
    <w:p w:rsidR="00770F97" w:rsidRDefault="00770F97" w:rsidP="001E1A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0F97" w:rsidRDefault="00770F97" w:rsidP="001E1A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1AE4" w:rsidRPr="00C96A67" w:rsidRDefault="001E1AE4" w:rsidP="001E1A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96A67">
        <w:rPr>
          <w:rFonts w:ascii="Times New Roman" w:hAnsi="Times New Roman" w:cs="Times New Roman"/>
          <w:i/>
          <w:color w:val="000000"/>
          <w:sz w:val="24"/>
          <w:szCs w:val="24"/>
        </w:rPr>
        <w:t>Ор</w:t>
      </w:r>
      <w:r w:rsidR="005D17A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ганизация проведения </w:t>
      </w:r>
      <w:r w:rsidR="005D17A7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устного</w:t>
      </w:r>
      <w:r w:rsidRPr="00C96A6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офлайн экзамена</w:t>
      </w:r>
    </w:p>
    <w:p w:rsidR="004B29C5" w:rsidRPr="00F8299F" w:rsidRDefault="004B29C5" w:rsidP="00D67B27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</w:p>
    <w:p w:rsidR="00D67B27" w:rsidRPr="004B29C5" w:rsidRDefault="004B29C5" w:rsidP="004B2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</w:t>
      </w:r>
      <w:r w:rsidR="00D67B27" w:rsidRPr="00F8299F">
        <w:rPr>
          <w:rFonts w:ascii="Times New Roman" w:hAnsi="Times New Roman" w:cs="Times New Roman"/>
          <w:sz w:val="23"/>
          <w:szCs w:val="23"/>
        </w:rPr>
        <w:t>ри входе в аудиторию проведения экзамена обучающийся обязан предоставить экзаменатору удостоверение личности и поставить подпись в явочном листе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:rsidR="00D67B27" w:rsidRPr="004B29C5" w:rsidRDefault="004B29C5" w:rsidP="004B2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- в</w:t>
      </w:r>
      <w:r w:rsidR="00770F97">
        <w:rPr>
          <w:rFonts w:ascii="Times New Roman" w:hAnsi="Times New Roman" w:cs="Times New Roman"/>
          <w:sz w:val="23"/>
          <w:szCs w:val="23"/>
        </w:rPr>
        <w:t>ставить и/</w:t>
      </w:r>
      <w:r w:rsidR="00D67B27" w:rsidRPr="00F8299F">
        <w:rPr>
          <w:rFonts w:ascii="Times New Roman" w:hAnsi="Times New Roman" w:cs="Times New Roman"/>
          <w:sz w:val="23"/>
          <w:szCs w:val="23"/>
        </w:rPr>
        <w:t>или меняться местами, выходить из аудитории до завершения своего ответа на билет в ходе экзамена запрещено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:rsidR="00D67B27" w:rsidRPr="004B29C5" w:rsidRDefault="004B29C5" w:rsidP="004B2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</w:t>
      </w:r>
      <w:r w:rsidR="00D67B27" w:rsidRPr="00F8299F">
        <w:rPr>
          <w:rFonts w:ascii="Times New Roman" w:hAnsi="Times New Roman" w:cs="Times New Roman"/>
          <w:sz w:val="23"/>
          <w:szCs w:val="23"/>
        </w:rPr>
        <w:t>ри проведении устного экзамена экзаменационный билет выбирает сам экзаменующийся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:rsidR="004B29C5" w:rsidRPr="004B29C5" w:rsidRDefault="004B29C5" w:rsidP="004B2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9C5">
        <w:rPr>
          <w:rFonts w:ascii="Times New Roman" w:hAnsi="Times New Roman" w:cs="Times New Roman"/>
          <w:sz w:val="23"/>
          <w:szCs w:val="23"/>
        </w:rPr>
        <w:t xml:space="preserve">- по приглашению преподавателя обучающийся поочередно получает экзаменационный билет; </w:t>
      </w:r>
    </w:p>
    <w:p w:rsidR="004B29C5" w:rsidRPr="004B29C5" w:rsidRDefault="004B29C5" w:rsidP="004B2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9C5">
        <w:rPr>
          <w:rFonts w:ascii="Times New Roman" w:hAnsi="Times New Roman" w:cs="Times New Roman"/>
          <w:sz w:val="23"/>
          <w:szCs w:val="23"/>
        </w:rPr>
        <w:t>- при необходимости будет возможность подготовиться к ответу на вопросы экзаменационного билета во время подготовки. А если обучающийся полностью готов к вопросам экзаменационного билета, он может ответить сразу;</w:t>
      </w:r>
    </w:p>
    <w:p w:rsidR="00D67B27" w:rsidRPr="00F8299F" w:rsidRDefault="004B29C5" w:rsidP="004B29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э</w:t>
      </w:r>
      <w:r w:rsidR="00D67B27" w:rsidRPr="00F8299F">
        <w:rPr>
          <w:rFonts w:ascii="Times New Roman" w:hAnsi="Times New Roman" w:cs="Times New Roman"/>
          <w:sz w:val="23"/>
          <w:szCs w:val="23"/>
        </w:rPr>
        <w:t>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:rsidR="00F8299F" w:rsidRPr="004B29C5" w:rsidRDefault="00F8299F" w:rsidP="00F829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E1AE4" w:rsidRPr="003D2293" w:rsidRDefault="001E1AE4" w:rsidP="001E1A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93">
        <w:rPr>
          <w:rFonts w:ascii="Times New Roman" w:hAnsi="Times New Roman" w:cs="Times New Roman"/>
          <w:b/>
          <w:sz w:val="24"/>
          <w:szCs w:val="24"/>
        </w:rPr>
        <w:t>Требования к сдаче экзамена:</w:t>
      </w:r>
    </w:p>
    <w:p w:rsidR="001E1AE4" w:rsidRPr="003D2293" w:rsidRDefault="001E1AE4" w:rsidP="001E1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293">
        <w:rPr>
          <w:rFonts w:ascii="Times New Roman" w:hAnsi="Times New Roman" w:cs="Times New Roman"/>
          <w:sz w:val="24"/>
          <w:szCs w:val="24"/>
        </w:rPr>
        <w:t xml:space="preserve">- согласно </w:t>
      </w:r>
      <w:r w:rsidRPr="003D2293">
        <w:rPr>
          <w:rFonts w:ascii="Times New Roman" w:hAnsi="Times New Roman" w:cs="Times New Roman"/>
          <w:sz w:val="24"/>
          <w:szCs w:val="24"/>
          <w:lang w:val="kk-KZ"/>
        </w:rPr>
        <w:t xml:space="preserve">по </w:t>
      </w:r>
      <w:proofErr w:type="spellStart"/>
      <w:r w:rsidRPr="003D2293">
        <w:rPr>
          <w:rFonts w:ascii="Times New Roman" w:hAnsi="Times New Roman" w:cs="Times New Roman"/>
          <w:sz w:val="24"/>
          <w:szCs w:val="24"/>
        </w:rPr>
        <w:t>расписани</w:t>
      </w:r>
      <w:proofErr w:type="spellEnd"/>
      <w:r w:rsidRPr="003D2293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Pr="003D2293">
        <w:rPr>
          <w:rFonts w:ascii="Times New Roman" w:hAnsi="Times New Roman" w:cs="Times New Roman"/>
          <w:sz w:val="24"/>
          <w:szCs w:val="24"/>
        </w:rPr>
        <w:t>;</w:t>
      </w:r>
    </w:p>
    <w:p w:rsidR="001E1AE4" w:rsidRPr="002C4C5B" w:rsidRDefault="001E1AE4" w:rsidP="001E1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C5B">
        <w:rPr>
          <w:rFonts w:ascii="Times New Roman" w:hAnsi="Times New Roman" w:cs="Times New Roman"/>
          <w:sz w:val="24"/>
          <w:szCs w:val="24"/>
        </w:rPr>
        <w:t>- можно отвечать на вопросы в любой последовательности.</w:t>
      </w:r>
    </w:p>
    <w:p w:rsidR="001E1AE4" w:rsidRPr="002C4C5B" w:rsidRDefault="001E1AE4" w:rsidP="001E1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C5B">
        <w:rPr>
          <w:rFonts w:ascii="Times New Roman" w:hAnsi="Times New Roman" w:cs="Times New Roman"/>
          <w:sz w:val="24"/>
          <w:szCs w:val="24"/>
        </w:rPr>
        <w:t>- если будет обнаружено использование несанкционированных материалов или получения иных подсказок обучающимся</w:t>
      </w:r>
      <w:r w:rsidR="00621D0C" w:rsidRPr="00621D0C">
        <w:rPr>
          <w:rFonts w:ascii="Times New Roman" w:hAnsi="Times New Roman" w:cs="Times New Roman"/>
          <w:sz w:val="24"/>
          <w:szCs w:val="24"/>
        </w:rPr>
        <w:t>,</w:t>
      </w:r>
      <w:r w:rsidRPr="002C4C5B">
        <w:rPr>
          <w:rFonts w:ascii="Times New Roman" w:hAnsi="Times New Roman" w:cs="Times New Roman"/>
          <w:sz w:val="24"/>
          <w:szCs w:val="24"/>
        </w:rPr>
        <w:t xml:space="preserve"> экзамен может быть аннулирован.</w:t>
      </w:r>
    </w:p>
    <w:p w:rsidR="00F8299F" w:rsidRPr="001E1AE4" w:rsidRDefault="00F8299F">
      <w:pPr>
        <w:rPr>
          <w:rFonts w:ascii="Times New Roman" w:hAnsi="Times New Roman" w:cs="Times New Roman"/>
          <w:sz w:val="24"/>
          <w:szCs w:val="24"/>
        </w:rPr>
      </w:pPr>
    </w:p>
    <w:p w:rsidR="001462B3" w:rsidRDefault="000C505F" w:rsidP="000C505F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1462B3">
        <w:rPr>
          <w:rFonts w:ascii="Times New Roman" w:hAnsi="Times New Roman" w:cs="Times New Roman"/>
          <w:b/>
          <w:i/>
          <w:sz w:val="24"/>
          <w:szCs w:val="24"/>
        </w:rPr>
        <w:t>ПОЛИТИКА ОЦЕНИВАНИЯ – РУБРИКАТОР ОЦЕНИВАНИЯ</w:t>
      </w:r>
    </w:p>
    <w:p w:rsidR="001462B3" w:rsidRDefault="001462B3" w:rsidP="001462B3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</w:p>
    <w:p w:rsidR="000C505F" w:rsidRPr="00770F97" w:rsidRDefault="000C505F" w:rsidP="000C5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" w:name="_Hlk148953119"/>
      <w:r w:rsidRPr="00770F9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РУБРИКАТОР КРИТЕРИАЛЬНОГО ОЦЕНИВАНИЯ ИТОГОВОГО КОНТРОЛЯ </w:t>
      </w:r>
    </w:p>
    <w:p w:rsidR="000C505F" w:rsidRPr="00770F97" w:rsidRDefault="000C505F" w:rsidP="000C505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70F97">
        <w:rPr>
          <w:rFonts w:ascii="Times New Roman" w:eastAsia="Times New Roman" w:hAnsi="Times New Roman" w:cs="Times New Roman"/>
          <w:i/>
          <w:iCs/>
          <w:sz w:val="20"/>
          <w:szCs w:val="20"/>
        </w:rPr>
        <w:t>(для форм стандартный устный)</w:t>
      </w:r>
    </w:p>
    <w:p w:rsidR="000C505F" w:rsidRPr="00770F97" w:rsidRDefault="000C505F" w:rsidP="000C50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0F9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770F97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:rsidR="000C505F" w:rsidRPr="00770F97" w:rsidRDefault="000C505F" w:rsidP="000C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70F97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770F97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770F97" w:rsidRPr="00770F97">
        <w:rPr>
          <w:rFonts w:ascii="Times New Roman" w:hAnsi="Times New Roman" w:cs="Times New Roman"/>
          <w:sz w:val="20"/>
          <w:szCs w:val="20"/>
        </w:rPr>
        <w:t>Безопасность вычислительных систем и сетей</w:t>
      </w:r>
      <w:r w:rsidRPr="00770F97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770F97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 w:rsidRPr="00770F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70F97">
        <w:rPr>
          <w:rFonts w:ascii="Times New Roman" w:eastAsia="Times New Roman" w:hAnsi="Times New Roman" w:cs="Times New Roman"/>
          <w:sz w:val="20"/>
          <w:szCs w:val="20"/>
        </w:rPr>
        <w:t>устный</w:t>
      </w:r>
      <w:r w:rsidRPr="00770F9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Платформа:</w:t>
      </w:r>
      <w:r w:rsidR="00770F97">
        <w:rPr>
          <w:rFonts w:ascii="Times New Roman" w:eastAsia="Times New Roman" w:hAnsi="Times New Roman" w:cs="Times New Roman"/>
          <w:sz w:val="20"/>
          <w:szCs w:val="20"/>
        </w:rPr>
        <w:t xml:space="preserve"> стандартный</w:t>
      </w:r>
    </w:p>
    <w:p w:rsidR="000C505F" w:rsidRPr="000C505F" w:rsidRDefault="000C505F" w:rsidP="000C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100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300"/>
        <w:gridCol w:w="1827"/>
        <w:gridCol w:w="1417"/>
        <w:gridCol w:w="1418"/>
        <w:gridCol w:w="1409"/>
        <w:gridCol w:w="1276"/>
        <w:gridCol w:w="1275"/>
      </w:tblGrid>
      <w:tr w:rsidR="00091029" w:rsidRPr="00770F97" w:rsidTr="00B9017F">
        <w:trPr>
          <w:trHeight w:val="428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772580903" name="Прямая соединительная линия 7725809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5BAB878" id="Прямая соединительная линия 77258090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770F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770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770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67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91029" w:rsidRPr="00770F97" w:rsidRDefault="00091029" w:rsidP="000910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770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1029" w:rsidRPr="00770F97" w:rsidTr="00B9017F">
        <w:trPr>
          <w:trHeight w:val="428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091029" w:rsidRPr="00770F97" w:rsidRDefault="00091029" w:rsidP="0009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91029" w:rsidRPr="00770F97" w:rsidRDefault="00091029" w:rsidP="0009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1029" w:rsidRPr="00770F97" w:rsidRDefault="00091029" w:rsidP="0009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091029" w:rsidRPr="00770F97" w:rsidTr="00B9017F">
        <w:trPr>
          <w:trHeight w:val="267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:rsidR="00091029" w:rsidRPr="00770F97" w:rsidRDefault="00091029" w:rsidP="0009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91029" w:rsidRPr="00770F97" w:rsidRDefault="00091029" w:rsidP="0009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91029" w:rsidRPr="00770F97" w:rsidRDefault="00091029" w:rsidP="0009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91029" w:rsidRPr="00770F97" w:rsidRDefault="00091029" w:rsidP="00091029">
            <w:pPr>
              <w:pStyle w:val="a9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91029" w:rsidRPr="00770F97" w:rsidRDefault="00091029" w:rsidP="00091029">
            <w:pPr>
              <w:pStyle w:val="a9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770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91029" w:rsidRPr="00770F97" w:rsidTr="00B9017F">
        <w:trPr>
          <w:trHeight w:val="217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К1 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91029" w:rsidRPr="00700B02" w:rsidRDefault="00DC4600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017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Знание и понимание теории и концепции курса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Ответ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 </w:t>
            </w:r>
          </w:p>
          <w:p w:rsidR="00091029" w:rsidRPr="00B9017F" w:rsidRDefault="00091029" w:rsidP="00071F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91029" w:rsidRPr="00700B02" w:rsidRDefault="00B9017F" w:rsidP="00700B02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Ответ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материала, а теоретические вопросы не подкрепляет иллюстративным материалом. В ответе допускаются стилистические ошибки, неточное употребление терминов. 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91029" w:rsidRPr="00700B02" w:rsidRDefault="00B9017F" w:rsidP="00700B02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Ответ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091029" w:rsidRPr="00B9017F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Незнание основных понятий, законов физики; </w:t>
            </w:r>
          </w:p>
          <w:p w:rsidR="00091029" w:rsidRPr="00B9017F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017F">
              <w:rPr>
                <w:rFonts w:ascii="Times New Roman" w:hAnsi="Times New Roman" w:cs="Times New Roman"/>
                <w:sz w:val="16"/>
                <w:szCs w:val="16"/>
              </w:rPr>
              <w:t xml:space="preserve">Нарушение Правил проведения итогового </w:t>
            </w:r>
          </w:p>
        </w:tc>
      </w:tr>
      <w:tr w:rsidR="00091029" w:rsidRPr="00770F97" w:rsidTr="00B9017F">
        <w:trPr>
          <w:trHeight w:val="107"/>
        </w:trPr>
        <w:tc>
          <w:tcPr>
            <w:tcW w:w="1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1029" w:rsidRPr="00770F97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К2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1029" w:rsidRPr="00B9017F" w:rsidRDefault="00B9017F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017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Применение избранной методологии и технологии к конкретным прикладным задачам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1029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Полное выполнение учебного задания, развернутый, аргументированный ответ на поставленный вопрос с </w:t>
            </w:r>
            <w:r w:rsidRPr="00B9017F">
              <w:rPr>
                <w:sz w:val="16"/>
                <w:szCs w:val="16"/>
              </w:rPr>
              <w:lastRenderedPageBreak/>
              <w:t xml:space="preserve">последующим решением практических задач естествознания;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1029" w:rsidRPr="00700B02" w:rsidRDefault="00B9017F" w:rsidP="00700B02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lastRenderedPageBreak/>
              <w:t xml:space="preserve">Частичное выполнение учебного задания, неполный, местами аргументированный ответ на поставленный </w:t>
            </w:r>
            <w:r w:rsidRPr="00B9017F">
              <w:rPr>
                <w:sz w:val="16"/>
                <w:szCs w:val="16"/>
              </w:rPr>
              <w:lastRenderedPageBreak/>
              <w:t xml:space="preserve">вопрос с неполным решением практических задач естествознания; неграмотное использование норм литературного языка инженерно-технического профиля; 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lastRenderedPageBreak/>
              <w:t xml:space="preserve">Материал излагается фрагментарно, с нарушением логической последовательности, допущены </w:t>
            </w:r>
            <w:r w:rsidRPr="00B9017F">
              <w:rPr>
                <w:sz w:val="16"/>
                <w:szCs w:val="16"/>
              </w:rPr>
              <w:lastRenderedPageBreak/>
              <w:t xml:space="preserve">фактические и смысловые неточности, теоретические знания инженерно-технического профиля использованы </w:t>
            </w:r>
          </w:p>
          <w:p w:rsidR="00091029" w:rsidRPr="00B9017F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lastRenderedPageBreak/>
              <w:t xml:space="preserve">Нерациональный метод решения задачи или недостаточно продуманный план ответа; неумение решать </w:t>
            </w:r>
            <w:r w:rsidRPr="00B9017F">
              <w:rPr>
                <w:sz w:val="16"/>
                <w:szCs w:val="16"/>
              </w:rPr>
              <w:lastRenderedPageBreak/>
              <w:t xml:space="preserve">задачи, выполнять задания в общем виде; допущение ошибок и недочетов, превосходящее норму. </w:t>
            </w:r>
          </w:p>
          <w:p w:rsidR="00091029" w:rsidRPr="00B9017F" w:rsidRDefault="00091029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lastRenderedPageBreak/>
              <w:t xml:space="preserve">Неумение применять знания, алгоритмы для решения задач; неумение делать выводы и </w:t>
            </w:r>
            <w:r w:rsidRPr="00B9017F">
              <w:rPr>
                <w:sz w:val="16"/>
                <w:szCs w:val="16"/>
              </w:rPr>
              <w:lastRenderedPageBreak/>
              <w:t xml:space="preserve">обобщения. </w:t>
            </w:r>
          </w:p>
          <w:p w:rsidR="00091029" w:rsidRPr="00B9017F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017F">
              <w:rPr>
                <w:rFonts w:ascii="Times New Roman" w:hAnsi="Times New Roman" w:cs="Times New Roman"/>
                <w:sz w:val="16"/>
                <w:szCs w:val="16"/>
              </w:rPr>
              <w:t xml:space="preserve">Нарушение Правил проведения итогового контроля. </w:t>
            </w:r>
          </w:p>
        </w:tc>
      </w:tr>
      <w:tr w:rsidR="00B9017F" w:rsidRPr="00770F97" w:rsidTr="00B9017F">
        <w:trPr>
          <w:trHeight w:val="227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70F97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 вопрос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70F97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К3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017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Знание и понимание теории и концепции курса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Ответ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 </w:t>
            </w:r>
          </w:p>
          <w:p w:rsidR="00B9017F" w:rsidRPr="00B9017F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Ответ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материала, а теоретические вопросы не подкрепляет иллюстративным материалом. В ответе допускаются стилистические ошибки, неточное употребление терминов. </w:t>
            </w:r>
          </w:p>
          <w:p w:rsidR="00B9017F" w:rsidRPr="00B9017F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B9017F" w:rsidP="00700B02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Ответ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B9017F" w:rsidRPr="00B9017F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Незнание основных понятий, законов физики; </w:t>
            </w:r>
          </w:p>
          <w:p w:rsidR="00B9017F" w:rsidRPr="00B9017F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017F">
              <w:rPr>
                <w:rFonts w:ascii="Times New Roman" w:hAnsi="Times New Roman" w:cs="Times New Roman"/>
                <w:sz w:val="16"/>
                <w:szCs w:val="16"/>
              </w:rPr>
              <w:t xml:space="preserve">Нарушение Правил проведения итогового </w:t>
            </w:r>
          </w:p>
        </w:tc>
      </w:tr>
      <w:tr w:rsidR="00B9017F" w:rsidRPr="00770F97" w:rsidTr="00B9017F">
        <w:trPr>
          <w:trHeight w:val="130"/>
        </w:trPr>
        <w:tc>
          <w:tcPr>
            <w:tcW w:w="1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70F97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70F97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К4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017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Применение избранной методологии и технологии к конкретным прикладным задачам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Полное выполнение учебного задания, развернутый, аргументированный ответ на поставленный вопрос с последующим решением практических задач естествознания;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B9017F" w:rsidP="00700B02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Частичное выполнение учебного задания, неполный, местами аргументированный ответ на поставленный вопрос с неполным решением практических задач естествознания; неграмотное использование норм литературного языка инженерно-технического профиля; 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Материал излагается фрагментарно, с нарушением логической последовательности, допущены фактические и смысловые неточности, теоретические знания инженерно-технического профиля использованы </w:t>
            </w:r>
          </w:p>
          <w:p w:rsidR="00B9017F" w:rsidRPr="00B9017F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Нерациональный метод решения задачи или недостаточно продуманный план ответа; неумение решать задачи, выполнять задания в общем виде; допущение ошибок и недочетов, превосходящее норму. </w:t>
            </w:r>
          </w:p>
          <w:p w:rsidR="00B9017F" w:rsidRPr="00B9017F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B9017F" w:rsidRDefault="00B9017F" w:rsidP="00B9017F">
            <w:pPr>
              <w:pStyle w:val="Default"/>
              <w:rPr>
                <w:sz w:val="16"/>
                <w:szCs w:val="16"/>
              </w:rPr>
            </w:pPr>
            <w:r w:rsidRPr="00B9017F">
              <w:rPr>
                <w:sz w:val="16"/>
                <w:szCs w:val="16"/>
              </w:rPr>
              <w:t xml:space="preserve">Неумение применять знания, алгоритмы для решения задач; неумение делать выводы и обобщения. </w:t>
            </w:r>
          </w:p>
          <w:p w:rsidR="00B9017F" w:rsidRPr="00B9017F" w:rsidRDefault="00B9017F" w:rsidP="00B901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017F">
              <w:rPr>
                <w:rFonts w:ascii="Times New Roman" w:hAnsi="Times New Roman" w:cs="Times New Roman"/>
                <w:sz w:val="16"/>
                <w:szCs w:val="16"/>
              </w:rPr>
              <w:t xml:space="preserve">Нарушение Правил проведения итогового контроля. </w:t>
            </w:r>
          </w:p>
        </w:tc>
      </w:tr>
      <w:tr w:rsidR="00B9017F" w:rsidRPr="00700B02" w:rsidTr="0046769B">
        <w:trPr>
          <w:trHeight w:val="161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70F97" w:rsidRDefault="00B9017F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70F97" w:rsidRDefault="00B9017F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К5</w:t>
            </w:r>
          </w:p>
        </w:tc>
        <w:tc>
          <w:tcPr>
            <w:tcW w:w="1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F6359C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700B0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Оценивание и анализ применимости выбранной методики к предложенной практической задаче,</w:t>
            </w:r>
            <w:r w:rsidRPr="00700B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0B02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обоснование полученного результата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6359C" w:rsidRPr="00700B02" w:rsidRDefault="00F6359C" w:rsidP="00F635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0B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Последовательное, логичное и правильное обоснование</w:t>
            </w:r>
          </w:p>
          <w:p w:rsidR="00F6359C" w:rsidRPr="00700B02" w:rsidRDefault="00F6359C" w:rsidP="00F635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0B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научных</w:t>
            </w:r>
          </w:p>
          <w:p w:rsidR="00F6359C" w:rsidRPr="00700B02" w:rsidRDefault="00F6359C" w:rsidP="00F635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0B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положений и </w:t>
            </w:r>
          </w:p>
          <w:p w:rsidR="00B9017F" w:rsidRPr="00700B02" w:rsidRDefault="00F6359C" w:rsidP="00F635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0B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примененной методики и технологии, грамотность, соблюдение норм литературного языка, допускаются 1-2 неточности в изложении материала, которые не влияют на верные в целом выводы, визуализация результатов обоснования посредством графических данных.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700B02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 </w:t>
            </w:r>
          </w:p>
        </w:tc>
        <w:tc>
          <w:tcPr>
            <w:tcW w:w="1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700B02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физических измерений.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700B02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Задание выполнено с грубейшими ошибками, ответы на вопросы не полные, понятийный материал и аргументация использованы слабо. 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890C7C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контроля.</w:t>
            </w:r>
          </w:p>
        </w:tc>
      </w:tr>
      <w:tr w:rsidR="00B9017F" w:rsidRPr="00700B02" w:rsidTr="0046769B">
        <w:trPr>
          <w:trHeight w:val="266"/>
        </w:trPr>
        <w:tc>
          <w:tcPr>
            <w:tcW w:w="1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70F97" w:rsidRDefault="00B9017F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70F97" w:rsidRDefault="00B9017F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B9017F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B9017F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B9017F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B9017F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B9017F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9017F" w:rsidRPr="00700B02" w:rsidRDefault="00B9017F" w:rsidP="00091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0C505F" w:rsidRPr="00770F97" w:rsidRDefault="000C505F" w:rsidP="000C50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770F9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Формула расчета итоговой оценки:</w:t>
      </w:r>
    </w:p>
    <w:p w:rsidR="000C505F" w:rsidRPr="00770F97" w:rsidRDefault="000C505F" w:rsidP="000C50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70F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Итоговая оценка </w:t>
      </w:r>
      <w:r w:rsidRPr="00770F9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(ИО</w:t>
      </w:r>
      <w:r w:rsidRPr="00770F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770F9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= </w:t>
      </w:r>
      <w:r w:rsidRPr="0009102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(</w:t>
      </w:r>
      <w:r w:rsidRPr="0009102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="00091029" w:rsidRPr="0009102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*К</w:t>
      </w:r>
      <w:proofErr w:type="gramStart"/>
      <w:r w:rsidRPr="0009102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1</w:t>
      </w:r>
      <w:proofErr w:type="gramEnd"/>
      <w:r w:rsidRPr="0009102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+</w:t>
      </w:r>
      <w:r w:rsidRPr="0009102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="00091029" w:rsidRPr="0009102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*К</w:t>
      </w:r>
      <w:r w:rsidRPr="0009102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2+</w:t>
      </w:r>
      <w:r w:rsidRPr="0009102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="00091029" w:rsidRPr="0009102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*К</w:t>
      </w:r>
      <w:r w:rsidRPr="0009102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3+</w:t>
      </w:r>
      <w:r w:rsidRPr="0009102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="00091029" w:rsidRPr="0009102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*К</w:t>
      </w:r>
      <w:r w:rsidRPr="0009102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4+</w:t>
      </w:r>
      <w:r w:rsidRPr="0009102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="00091029" w:rsidRPr="0009102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*К</w:t>
      </w:r>
      <w:r w:rsidRPr="0009102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5</w:t>
      </w:r>
      <w:r w:rsidR="00B9017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)/5</w:t>
      </w:r>
      <w:r w:rsidRPr="00770F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где </w:t>
      </w:r>
      <w:r w:rsidRPr="00770F9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%</w:t>
      </w:r>
      <w:r w:rsidR="0009102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770F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– уровень выполнения задания по критерию, </w:t>
      </w:r>
      <w:r w:rsidRPr="00770F9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К</w:t>
      </w:r>
      <w:r w:rsidRPr="00770F9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– общее количество критериев.</w:t>
      </w:r>
    </w:p>
    <w:p w:rsidR="000C505F" w:rsidRPr="00770F97" w:rsidRDefault="000C505F" w:rsidP="000C505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</w:p>
    <w:bookmarkEnd w:id="1"/>
    <w:p w:rsidR="000C505F" w:rsidRPr="00770F97" w:rsidRDefault="000C505F" w:rsidP="000C505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70F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Пример расчета итогового балла </w:t>
      </w:r>
    </w:p>
    <w:p w:rsidR="000C505F" w:rsidRPr="00770F97" w:rsidRDefault="000C505F" w:rsidP="000C50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8"/>
        <w:tblW w:w="9639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5"/>
        <w:gridCol w:w="2025"/>
        <w:gridCol w:w="1276"/>
        <w:gridCol w:w="1417"/>
        <w:gridCol w:w="1276"/>
        <w:gridCol w:w="1418"/>
        <w:gridCol w:w="1842"/>
      </w:tblGrid>
      <w:tr w:rsidR="00770F97" w:rsidRPr="00770F97" w:rsidTr="000C505F">
        <w:trPr>
          <w:trHeight w:val="260"/>
        </w:trPr>
        <w:tc>
          <w:tcPr>
            <w:tcW w:w="385" w:type="dxa"/>
            <w:vMerge w:val="restart"/>
          </w:tcPr>
          <w:p w:rsidR="000C505F" w:rsidRPr="00770F97" w:rsidRDefault="000C505F" w:rsidP="00BA7B3E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25" w:type="dxa"/>
            <w:vMerge w:val="restart"/>
          </w:tcPr>
          <w:p w:rsidR="000C505F" w:rsidRPr="00770F97" w:rsidRDefault="00091029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70F97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3810</wp:posOffset>
                      </wp:positionV>
                      <wp:extent cx="1257300" cy="774700"/>
                      <wp:effectExtent l="0" t="0" r="19050" b="25400"/>
                      <wp:wrapNone/>
                      <wp:docPr id="220670641" name="Прямая соединительная линия 220670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57300" cy="77470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1D1EE37" id="Прямая соединительная линия 22067064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.3pt" to="93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" strokecolor="black [3213]" strokeweight=".2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0C505F"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Балл</w:t>
            </w:r>
          </w:p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Критерий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«Отлично» </w:t>
            </w:r>
          </w:p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3260" w:type="dxa"/>
            <w:gridSpan w:val="2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70F97" w:rsidRPr="00770F97" w:rsidTr="000C505F">
        <w:trPr>
          <w:trHeight w:val="411"/>
        </w:trPr>
        <w:tc>
          <w:tcPr>
            <w:tcW w:w="385" w:type="dxa"/>
            <w:vMerge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vMerge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417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1842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0-24 %</w:t>
            </w:r>
          </w:p>
        </w:tc>
      </w:tr>
      <w:tr w:rsidR="00770F97" w:rsidRPr="00770F97" w:rsidTr="000C505F">
        <w:trPr>
          <w:trHeight w:val="298"/>
        </w:trPr>
        <w:tc>
          <w:tcPr>
            <w:tcW w:w="385" w:type="dxa"/>
          </w:tcPr>
          <w:p w:rsidR="000C505F" w:rsidRPr="00770F97" w:rsidRDefault="000C505F" w:rsidP="000C505F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Критерий 1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70F97" w:rsidRPr="00770F97" w:rsidTr="000C505F">
        <w:trPr>
          <w:trHeight w:val="298"/>
        </w:trPr>
        <w:tc>
          <w:tcPr>
            <w:tcW w:w="385" w:type="dxa"/>
          </w:tcPr>
          <w:p w:rsidR="000C505F" w:rsidRPr="00770F97" w:rsidRDefault="000C505F" w:rsidP="000C505F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Критерий 2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70F97" w:rsidRPr="00770F97" w:rsidTr="000C505F">
        <w:trPr>
          <w:trHeight w:val="298"/>
        </w:trPr>
        <w:tc>
          <w:tcPr>
            <w:tcW w:w="385" w:type="dxa"/>
          </w:tcPr>
          <w:p w:rsidR="000C505F" w:rsidRPr="00770F97" w:rsidRDefault="000C505F" w:rsidP="000C505F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Критерий 3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70F97" w:rsidRPr="00770F97" w:rsidTr="000C505F">
        <w:trPr>
          <w:trHeight w:val="298"/>
        </w:trPr>
        <w:tc>
          <w:tcPr>
            <w:tcW w:w="385" w:type="dxa"/>
          </w:tcPr>
          <w:p w:rsidR="000C505F" w:rsidRPr="00770F97" w:rsidRDefault="000C505F" w:rsidP="000C505F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Критерий 4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70F97" w:rsidRPr="00770F97" w:rsidTr="000C505F">
        <w:trPr>
          <w:trHeight w:val="298"/>
        </w:trPr>
        <w:tc>
          <w:tcPr>
            <w:tcW w:w="385" w:type="dxa"/>
          </w:tcPr>
          <w:p w:rsidR="000C505F" w:rsidRPr="00770F97" w:rsidRDefault="000C505F" w:rsidP="000C505F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Критерий 5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70F97" w:rsidRPr="00770F97" w:rsidTr="000C505F">
        <w:trPr>
          <w:trHeight w:val="298"/>
        </w:trPr>
        <w:tc>
          <w:tcPr>
            <w:tcW w:w="385" w:type="dxa"/>
          </w:tcPr>
          <w:p w:rsidR="000C505F" w:rsidRPr="00770F97" w:rsidRDefault="000C505F" w:rsidP="000C505F">
            <w:pPr>
              <w:pStyle w:val="a9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Критерий 6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42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70F97" w:rsidRPr="00770F97" w:rsidTr="000C505F">
        <w:trPr>
          <w:trHeight w:val="298"/>
        </w:trPr>
        <w:tc>
          <w:tcPr>
            <w:tcW w:w="385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842" w:type="dxa"/>
          </w:tcPr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200+ 75 + 60 + 94 = </w:t>
            </w: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429</w:t>
            </w:r>
          </w:p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429 / 6 критериев = 71,5</w:t>
            </w:r>
          </w:p>
          <w:p w:rsidR="000C505F" w:rsidRPr="00770F97" w:rsidRDefault="000C505F" w:rsidP="00BA7B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C505F" w:rsidRPr="00770F97" w:rsidRDefault="000C505F" w:rsidP="00BA7B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0F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:rsidR="000C505F" w:rsidRPr="00770F97" w:rsidRDefault="000C505F" w:rsidP="000C50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C505F" w:rsidRPr="00770F97" w:rsidRDefault="000C505F" w:rsidP="000C50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0F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:rsidR="000C505F" w:rsidRPr="00770F97" w:rsidRDefault="000C505F" w:rsidP="000C50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C505F" w:rsidRPr="00770F97" w:rsidRDefault="000C505F" w:rsidP="000C50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0F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72 балла</w:t>
      </w:r>
      <w:r w:rsidRPr="00770F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 w:rsidRPr="00770F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«Хорошо»</w:t>
      </w:r>
      <w:r w:rsidRPr="00770F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со шкалой оценивания.</w:t>
      </w:r>
    </w:p>
    <w:p w:rsidR="000C505F" w:rsidRPr="00770F97" w:rsidRDefault="000C505F" w:rsidP="000C50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C505F" w:rsidRPr="00770F97" w:rsidRDefault="000C505F" w:rsidP="000C505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0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при данном расчете проект будет оценен на </w:t>
      </w:r>
      <w:r w:rsidRPr="00770F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72 балла «Хорошо»</w:t>
      </w:r>
      <w:r w:rsidRPr="00770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</w:t>
      </w:r>
      <w:proofErr w:type="spellStart"/>
      <w:r w:rsidRPr="00770F97">
        <w:rPr>
          <w:rFonts w:ascii="Times New Roman" w:hAnsi="Times New Roman" w:cs="Times New Roman"/>
          <w:color w:val="000000" w:themeColor="text1"/>
          <w:sz w:val="24"/>
          <w:szCs w:val="24"/>
        </w:rPr>
        <w:t>балльно</w:t>
      </w:r>
      <w:proofErr w:type="spellEnd"/>
      <w:r w:rsidRPr="00770F97">
        <w:rPr>
          <w:rFonts w:ascii="Times New Roman" w:hAnsi="Times New Roman" w:cs="Times New Roman"/>
          <w:color w:val="000000" w:themeColor="text1"/>
          <w:sz w:val="24"/>
          <w:szCs w:val="24"/>
        </w:rPr>
        <w:t>-рейтинговой буквенной системой оценки учета учебных достижений обучающихся с переводом их в традиционную шкалу оценок и ECTS.</w:t>
      </w:r>
    </w:p>
    <w:p w:rsidR="000C505F" w:rsidRDefault="000C505F" w:rsidP="000C5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05F" w:rsidRDefault="000C505F" w:rsidP="000C50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05F" w:rsidRPr="000C505F" w:rsidRDefault="000C505F" w:rsidP="000C50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505F">
        <w:rPr>
          <w:rFonts w:ascii="Times New Roman" w:hAnsi="Times New Roman" w:cs="Times New Roman"/>
          <w:b/>
          <w:i/>
          <w:sz w:val="24"/>
          <w:szCs w:val="24"/>
        </w:rPr>
        <w:t>СПИСОК ИСПОЛЬЗОВАННЫХ ИСТОЧНИКОВ</w:t>
      </w:r>
    </w:p>
    <w:p w:rsidR="00091029" w:rsidRPr="00091029" w:rsidRDefault="00091029" w:rsidP="000910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102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Основная литература:</w:t>
      </w:r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091029" w:rsidRPr="00091029" w:rsidRDefault="00091029" w:rsidP="000910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Компьютерная безопасность: анализ угроз и защита. Уильям </w:t>
      </w:r>
      <w:proofErr w:type="spellStart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Столлинг</w:t>
      </w:r>
      <w:proofErr w:type="spellEnd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Чарльз </w:t>
      </w:r>
      <w:proofErr w:type="spellStart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Хоффман</w:t>
      </w:r>
      <w:proofErr w:type="spellEnd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</w:p>
    <w:p w:rsidR="00091029" w:rsidRPr="00091029" w:rsidRDefault="00091029" w:rsidP="000910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2. </w:t>
      </w:r>
      <w:proofErr w:type="spellStart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Киберпреступность</w:t>
      </w:r>
      <w:proofErr w:type="spellEnd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: оценка и реагирование. Джеймс Ф. </w:t>
      </w:r>
      <w:proofErr w:type="spellStart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Бреннер</w:t>
      </w:r>
      <w:proofErr w:type="spellEnd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Джудит</w:t>
      </w:r>
      <w:proofErr w:type="spellEnd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М. </w:t>
      </w:r>
      <w:proofErr w:type="spellStart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Бреннер</w:t>
      </w:r>
      <w:proofErr w:type="spellEnd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</w:p>
    <w:p w:rsidR="00091029" w:rsidRPr="00091029" w:rsidRDefault="00091029" w:rsidP="000910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 w:rsidRPr="0009102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Дополнительная литература:</w:t>
      </w:r>
    </w:p>
    <w:p w:rsidR="00091029" w:rsidRPr="00091029" w:rsidRDefault="00091029" w:rsidP="000910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Компьютерные преступления и цифровые расследования. </w:t>
      </w:r>
      <w:proofErr w:type="spellStart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Иэна</w:t>
      </w:r>
      <w:proofErr w:type="spellEnd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У. </w:t>
      </w:r>
      <w:proofErr w:type="spellStart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Хоулд</w:t>
      </w:r>
      <w:proofErr w:type="spellEnd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</w:p>
    <w:p w:rsidR="00091029" w:rsidRPr="00091029" w:rsidRDefault="00091029" w:rsidP="000910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2. Безопасность компьютерных сетей. Пер. с англ. Эндрю </w:t>
      </w:r>
      <w:proofErr w:type="spellStart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Таненбаум</w:t>
      </w:r>
      <w:proofErr w:type="spellEnd"/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</w:p>
    <w:p w:rsidR="00091029" w:rsidRPr="00091029" w:rsidRDefault="00091029" w:rsidP="000910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Интернет-ресурсы </w:t>
      </w:r>
    </w:p>
    <w:p w:rsidR="00091029" w:rsidRPr="00091029" w:rsidRDefault="00091029" w:rsidP="000910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 http://www.ifac-control.org/</w:t>
      </w:r>
    </w:p>
    <w:p w:rsidR="000C505F" w:rsidRDefault="00091029" w:rsidP="00091029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  <w:r w:rsidRPr="0009102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2.http://www.mathnet.ru/</w:t>
      </w:r>
    </w:p>
    <w:p w:rsidR="000C505F" w:rsidRDefault="000C505F" w:rsidP="00D67B2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D67B27" w:rsidRPr="00C40C87" w:rsidRDefault="00D67B27" w:rsidP="00D67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B27" w:rsidRPr="00F8299F" w:rsidRDefault="00D67B27">
      <w:pPr>
        <w:rPr>
          <w:rFonts w:ascii="Times New Roman" w:hAnsi="Times New Roman" w:cs="Times New Roman"/>
          <w:sz w:val="24"/>
          <w:szCs w:val="24"/>
        </w:rPr>
      </w:pPr>
    </w:p>
    <w:sectPr w:rsidR="00D67B27" w:rsidRPr="00F8299F" w:rsidSect="003627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294" w:rsidRDefault="00C83294" w:rsidP="00B436CE">
      <w:pPr>
        <w:spacing w:after="0" w:line="240" w:lineRule="auto"/>
      </w:pPr>
      <w:r>
        <w:separator/>
      </w:r>
    </w:p>
  </w:endnote>
  <w:endnote w:type="continuationSeparator" w:id="0">
    <w:p w:rsidR="00C83294" w:rsidRDefault="00C83294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3821775"/>
      <w:docPartObj>
        <w:docPartGallery w:val="Page Numbers (Bottom of Page)"/>
        <w:docPartUnique/>
      </w:docPartObj>
    </w:sdtPr>
    <w:sdtEndPr/>
    <w:sdtContent>
      <w:p w:rsidR="00B436CE" w:rsidRDefault="0074029B">
        <w:pPr>
          <w:pStyle w:val="a6"/>
          <w:jc w:val="center"/>
        </w:pPr>
        <w:r>
          <w:fldChar w:fldCharType="begin"/>
        </w:r>
        <w:r w:rsidR="00B436CE">
          <w:instrText>PAGE   \* MERGEFORMAT</w:instrText>
        </w:r>
        <w:r>
          <w:fldChar w:fldCharType="separate"/>
        </w:r>
        <w:r w:rsidR="00C55697">
          <w:rPr>
            <w:noProof/>
          </w:rPr>
          <w:t>5</w:t>
        </w:r>
        <w:r>
          <w:fldChar w:fldCharType="end"/>
        </w:r>
      </w:p>
    </w:sdtContent>
  </w:sdt>
  <w:p w:rsidR="00B436CE" w:rsidRDefault="00B436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294" w:rsidRDefault="00C83294" w:rsidP="00B436CE">
      <w:pPr>
        <w:spacing w:after="0" w:line="240" w:lineRule="auto"/>
      </w:pPr>
      <w:r>
        <w:separator/>
      </w:r>
    </w:p>
  </w:footnote>
  <w:footnote w:type="continuationSeparator" w:id="0">
    <w:p w:rsidR="00C83294" w:rsidRDefault="00C83294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1AC"/>
    <w:rsid w:val="00071FBE"/>
    <w:rsid w:val="00091029"/>
    <w:rsid w:val="000A1D57"/>
    <w:rsid w:val="000C505F"/>
    <w:rsid w:val="000D524E"/>
    <w:rsid w:val="001462B3"/>
    <w:rsid w:val="00151E4A"/>
    <w:rsid w:val="001E1AE4"/>
    <w:rsid w:val="00223243"/>
    <w:rsid w:val="00250996"/>
    <w:rsid w:val="00272C4E"/>
    <w:rsid w:val="003454C2"/>
    <w:rsid w:val="00355551"/>
    <w:rsid w:val="0036276D"/>
    <w:rsid w:val="0039117F"/>
    <w:rsid w:val="003B5EF7"/>
    <w:rsid w:val="003F5A1A"/>
    <w:rsid w:val="004A6B47"/>
    <w:rsid w:val="004B29C5"/>
    <w:rsid w:val="0051679B"/>
    <w:rsid w:val="00535A7A"/>
    <w:rsid w:val="005872EC"/>
    <w:rsid w:val="00595B80"/>
    <w:rsid w:val="005D17A7"/>
    <w:rsid w:val="00621D0C"/>
    <w:rsid w:val="00660567"/>
    <w:rsid w:val="006A59B4"/>
    <w:rsid w:val="006B4166"/>
    <w:rsid w:val="00700B02"/>
    <w:rsid w:val="0074029B"/>
    <w:rsid w:val="00770F97"/>
    <w:rsid w:val="007A6F1C"/>
    <w:rsid w:val="00824834"/>
    <w:rsid w:val="00843B87"/>
    <w:rsid w:val="00890C7C"/>
    <w:rsid w:val="00900114"/>
    <w:rsid w:val="0093553F"/>
    <w:rsid w:val="00B01E53"/>
    <w:rsid w:val="00B436CE"/>
    <w:rsid w:val="00B9017F"/>
    <w:rsid w:val="00BD02C3"/>
    <w:rsid w:val="00C40581"/>
    <w:rsid w:val="00C55697"/>
    <w:rsid w:val="00C83294"/>
    <w:rsid w:val="00CC7135"/>
    <w:rsid w:val="00D67B27"/>
    <w:rsid w:val="00D903EE"/>
    <w:rsid w:val="00DC4600"/>
    <w:rsid w:val="00E31CBF"/>
    <w:rsid w:val="00E93E78"/>
    <w:rsid w:val="00EF01AC"/>
    <w:rsid w:val="00EF753F"/>
    <w:rsid w:val="00F6359C"/>
    <w:rsid w:val="00F8299F"/>
    <w:rsid w:val="00FA1C33"/>
    <w:rsid w:val="00FD3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2024-09-21T13:19:00Z</dcterms:created>
  <dcterms:modified xsi:type="dcterms:W3CDTF">2024-09-21T13:19:00Z</dcterms:modified>
</cp:coreProperties>
</file>